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Zwykatabela1"/>
        <w:tblW w:w="6374" w:type="dxa"/>
        <w:tblLook w:val="04A0" w:firstRow="1" w:lastRow="0" w:firstColumn="1" w:lastColumn="0" w:noHBand="0" w:noVBand="1"/>
      </w:tblPr>
      <w:tblGrid>
        <w:gridCol w:w="1920"/>
        <w:gridCol w:w="4454"/>
      </w:tblGrid>
      <w:tr w:rsidR="00936EB5" w:rsidRPr="00936EB5" w14:paraId="2E0ADE95" w14:textId="77777777" w:rsidTr="00614B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0" w:type="dxa"/>
            <w:noWrap/>
            <w:vAlign w:val="center"/>
            <w:hideMark/>
          </w:tcPr>
          <w:p w14:paraId="71C54448" w14:textId="77777777" w:rsidR="00936EB5" w:rsidRPr="00936EB5" w:rsidRDefault="00936EB5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Podmiot - nazwa</w:t>
            </w:r>
          </w:p>
        </w:tc>
        <w:tc>
          <w:tcPr>
            <w:tcW w:w="4454" w:type="dxa"/>
            <w:noWrap/>
            <w:hideMark/>
          </w:tcPr>
          <w:p w14:paraId="37D97FDC" w14:textId="77777777" w:rsidR="00936EB5" w:rsidRPr="00936EB5" w:rsidRDefault="00936EB5" w:rsidP="00936E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36EB5" w:rsidRPr="00936EB5" w14:paraId="5C189F77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0" w:type="dxa"/>
            <w:noWrap/>
            <w:vAlign w:val="center"/>
            <w:hideMark/>
          </w:tcPr>
          <w:p w14:paraId="7209D4CA" w14:textId="77777777" w:rsidR="00936EB5" w:rsidRPr="00936EB5" w:rsidRDefault="00936EB5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</w:t>
            </w:r>
          </w:p>
        </w:tc>
        <w:tc>
          <w:tcPr>
            <w:tcW w:w="4454" w:type="dxa"/>
            <w:noWrap/>
            <w:hideMark/>
          </w:tcPr>
          <w:p w14:paraId="7E354157" w14:textId="77777777" w:rsidR="00936EB5" w:rsidRPr="00936EB5" w:rsidRDefault="00936EB5" w:rsidP="00936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36EB5" w:rsidRPr="00936EB5" w14:paraId="40A6EBAA" w14:textId="77777777" w:rsidTr="00614BDC">
        <w:trPr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0" w:type="dxa"/>
            <w:noWrap/>
            <w:vAlign w:val="center"/>
            <w:hideMark/>
          </w:tcPr>
          <w:p w14:paraId="37AA719F" w14:textId="77777777" w:rsidR="00936EB5" w:rsidRPr="00936EB5" w:rsidRDefault="00936EB5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KRS</w:t>
            </w:r>
          </w:p>
        </w:tc>
        <w:tc>
          <w:tcPr>
            <w:tcW w:w="4454" w:type="dxa"/>
            <w:noWrap/>
            <w:hideMark/>
          </w:tcPr>
          <w:p w14:paraId="20D5AEFD" w14:textId="77777777" w:rsidR="00936EB5" w:rsidRPr="00936EB5" w:rsidRDefault="00936EB5" w:rsidP="00936E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936EB5" w:rsidRPr="00936EB5" w14:paraId="79C3363A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0" w:type="dxa"/>
            <w:noWrap/>
            <w:vAlign w:val="center"/>
            <w:hideMark/>
          </w:tcPr>
          <w:p w14:paraId="5EABA4BC" w14:textId="77777777" w:rsidR="00936EB5" w:rsidRPr="00936EB5" w:rsidRDefault="00936EB5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4454" w:type="dxa"/>
            <w:noWrap/>
            <w:hideMark/>
          </w:tcPr>
          <w:p w14:paraId="79DBA12D" w14:textId="77777777" w:rsidR="00936EB5" w:rsidRPr="00936EB5" w:rsidRDefault="00936EB5" w:rsidP="00936E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6B238382" w14:textId="77777777" w:rsidR="001B030F" w:rsidRDefault="001B030F"/>
    <w:tbl>
      <w:tblPr>
        <w:tblStyle w:val="Zwykatabela1"/>
        <w:tblW w:w="9540" w:type="dxa"/>
        <w:tblLook w:val="04A0" w:firstRow="1" w:lastRow="0" w:firstColumn="1" w:lastColumn="0" w:noHBand="0" w:noVBand="1"/>
      </w:tblPr>
      <w:tblGrid>
        <w:gridCol w:w="572"/>
        <w:gridCol w:w="4799"/>
        <w:gridCol w:w="1800"/>
        <w:gridCol w:w="2520"/>
      </w:tblGrid>
      <w:tr w:rsidR="001B030F" w:rsidRPr="001B030F" w14:paraId="2D7AC1BC" w14:textId="77777777" w:rsidTr="00614B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vAlign w:val="center"/>
            <w:hideMark/>
          </w:tcPr>
          <w:p w14:paraId="641B87C3" w14:textId="77777777" w:rsidR="001B030F" w:rsidRPr="001B030F" w:rsidRDefault="001B030F" w:rsidP="00614BDC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4799" w:type="dxa"/>
            <w:noWrap/>
            <w:vAlign w:val="center"/>
            <w:hideMark/>
          </w:tcPr>
          <w:p w14:paraId="0F3441CC" w14:textId="77777777" w:rsidR="001B030F" w:rsidRPr="001B030F" w:rsidRDefault="001B030F" w:rsidP="00614B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</w:t>
            </w:r>
          </w:p>
        </w:tc>
        <w:tc>
          <w:tcPr>
            <w:tcW w:w="1800" w:type="dxa"/>
            <w:noWrap/>
            <w:vAlign w:val="center"/>
            <w:hideMark/>
          </w:tcPr>
          <w:p w14:paraId="62CCEF8C" w14:textId="77777777" w:rsidR="001B030F" w:rsidRPr="001B030F" w:rsidRDefault="001B030F" w:rsidP="00614B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TAK/NIE</w:t>
            </w:r>
          </w:p>
        </w:tc>
        <w:tc>
          <w:tcPr>
            <w:tcW w:w="2520" w:type="dxa"/>
            <w:noWrap/>
            <w:vAlign w:val="center"/>
            <w:hideMark/>
          </w:tcPr>
          <w:p w14:paraId="6B0EAFCA" w14:textId="77777777" w:rsidR="001B030F" w:rsidRPr="001B030F" w:rsidRDefault="001B030F" w:rsidP="00614B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Komentarz (opcjonalnie)</w:t>
            </w:r>
          </w:p>
        </w:tc>
      </w:tr>
      <w:tr w:rsidR="001B030F" w:rsidRPr="001B030F" w14:paraId="46849825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59670BC2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4799" w:type="dxa"/>
            <w:hideMark/>
          </w:tcPr>
          <w:p w14:paraId="613AEFBC" w14:textId="7F3EDAC3" w:rsidR="001B030F" w:rsidRPr="001B030F" w:rsidRDefault="00936EB5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ednostka dominująca najwyższego szczebla (</w:t>
            </w:r>
            <w:proofErr w:type="spellStart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ultimate</w:t>
            </w:r>
            <w:proofErr w:type="spellEnd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parent</w:t>
            </w:r>
            <w:proofErr w:type="spellEnd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unit) znajduje się w Polsce</w:t>
            </w:r>
          </w:p>
        </w:tc>
        <w:tc>
          <w:tcPr>
            <w:tcW w:w="1800" w:type="dxa"/>
            <w:noWrap/>
            <w:hideMark/>
          </w:tcPr>
          <w:p w14:paraId="2D0BEC78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3D7B8405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06371071" w14:textId="77777777" w:rsidTr="00614BDC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67CDA598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4799" w:type="dxa"/>
            <w:hideMark/>
          </w:tcPr>
          <w:p w14:paraId="5756B679" w14:textId="35317F35" w:rsidR="001B030F" w:rsidRPr="001B030F" w:rsidRDefault="00936EB5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łówny przedmiot działalności przedsiębiorcy jest wykonywany na terytorium Polski</w:t>
            </w:r>
          </w:p>
        </w:tc>
        <w:tc>
          <w:tcPr>
            <w:tcW w:w="1800" w:type="dxa"/>
            <w:noWrap/>
            <w:hideMark/>
          </w:tcPr>
          <w:p w14:paraId="34A31C45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70805483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4C8E3857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097E736E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4799" w:type="dxa"/>
            <w:hideMark/>
          </w:tcPr>
          <w:p w14:paraId="531EF529" w14:textId="152F599D" w:rsidR="001B030F" w:rsidRPr="001B030F" w:rsidRDefault="00936EB5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rzedsiębiorca posiada rezydencję podatkową w Polsce i odprowadza w Polsce podatek dochodowy</w:t>
            </w:r>
          </w:p>
        </w:tc>
        <w:tc>
          <w:tcPr>
            <w:tcW w:w="1800" w:type="dxa"/>
            <w:noWrap/>
            <w:hideMark/>
          </w:tcPr>
          <w:p w14:paraId="65B01A8E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2FF7B2AC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7336FE4C" w14:textId="77777777" w:rsidTr="00614BDC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071442DE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4799" w:type="dxa"/>
            <w:hideMark/>
          </w:tcPr>
          <w:p w14:paraId="2F55E949" w14:textId="55688A87" w:rsidR="001B030F" w:rsidRPr="001B030F" w:rsidRDefault="00936EB5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onad 50% pracowników przedsiębiorcy posiada obywatelstwo polskie lub mieszka w Polsce oraz wykonuje pracę na terytorium Polski i odprowadza w Polsce podatek dochodowy oraz składki na ubezpieczenia społeczne</w:t>
            </w:r>
          </w:p>
        </w:tc>
        <w:tc>
          <w:tcPr>
            <w:tcW w:w="1800" w:type="dxa"/>
            <w:noWrap/>
            <w:hideMark/>
          </w:tcPr>
          <w:p w14:paraId="0DE35690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657C78E6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0CFD6E9D" w14:textId="77777777" w:rsidTr="00614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1FC69549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4799" w:type="dxa"/>
            <w:hideMark/>
          </w:tcPr>
          <w:p w14:paraId="2059C5BF" w14:textId="15320A78" w:rsidR="001B030F" w:rsidRPr="001B030F" w:rsidRDefault="00936EB5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rzedsiębiorca posiada siedzibę w Polsce (zarejestrowaną w KRS lub </w:t>
            </w:r>
            <w:proofErr w:type="spellStart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CEiIDG</w:t>
            </w:r>
            <w:proofErr w:type="spellEnd"/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 oraz prowadzi nieprzerwaną działalność gospodarczą na terytorium Polski od co najmniej 3 lat</w:t>
            </w:r>
          </w:p>
        </w:tc>
        <w:tc>
          <w:tcPr>
            <w:tcW w:w="1800" w:type="dxa"/>
            <w:noWrap/>
            <w:hideMark/>
          </w:tcPr>
          <w:p w14:paraId="2F03FB04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46C19EFF" w14:textId="77777777" w:rsidR="001B030F" w:rsidRPr="001B030F" w:rsidRDefault="001B030F" w:rsidP="001B03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B030F" w:rsidRPr="001B030F" w14:paraId="55FECAC6" w14:textId="77777777" w:rsidTr="00614BDC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  <w:noWrap/>
            <w:hideMark/>
          </w:tcPr>
          <w:p w14:paraId="71892592" w14:textId="77777777" w:rsidR="001B030F" w:rsidRPr="001B030F" w:rsidRDefault="001B030F" w:rsidP="00936EB5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4799" w:type="dxa"/>
            <w:hideMark/>
          </w:tcPr>
          <w:p w14:paraId="35733625" w14:textId="12A9655F" w:rsidR="001B030F" w:rsidRPr="001B030F" w:rsidRDefault="00936EB5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36EB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</w:t>
            </w:r>
            <w:r w:rsidR="001B030F"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onad 50% rocznych obrotów przedsiębiorstwa jest generowanych na terytorium Polski</w:t>
            </w:r>
          </w:p>
        </w:tc>
        <w:tc>
          <w:tcPr>
            <w:tcW w:w="1800" w:type="dxa"/>
            <w:noWrap/>
            <w:hideMark/>
          </w:tcPr>
          <w:p w14:paraId="1FF0F6B2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520" w:type="dxa"/>
            <w:noWrap/>
            <w:hideMark/>
          </w:tcPr>
          <w:p w14:paraId="7A34C88D" w14:textId="77777777" w:rsidR="001B030F" w:rsidRPr="001B030F" w:rsidRDefault="001B030F" w:rsidP="001B03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B030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582D0117" w14:textId="77777777" w:rsidR="001B030F" w:rsidRDefault="001B030F"/>
    <w:p w14:paraId="6E364B32" w14:textId="77777777" w:rsidR="00614BDC" w:rsidRPr="00614BDC" w:rsidRDefault="00614BDC" w:rsidP="00614BDC"/>
    <w:p w14:paraId="1004081B" w14:textId="77777777" w:rsidR="00614BDC" w:rsidRPr="00614BDC" w:rsidRDefault="00614BDC" w:rsidP="00614BDC"/>
    <w:p w14:paraId="70D3161D" w14:textId="77777777" w:rsidR="00614BDC" w:rsidRPr="00614BDC" w:rsidRDefault="00614BDC" w:rsidP="00614BDC"/>
    <w:p w14:paraId="570DEA09" w14:textId="77777777" w:rsidR="00614BDC" w:rsidRDefault="00614BDC" w:rsidP="00614BDC"/>
    <w:p w14:paraId="404C46EA" w14:textId="77777777" w:rsidR="00614BDC" w:rsidRPr="00614BDC" w:rsidRDefault="00614BDC" w:rsidP="00614BDC">
      <w:pPr>
        <w:ind w:firstLine="708"/>
      </w:pPr>
    </w:p>
    <w:sectPr w:rsidR="00614BDC" w:rsidRPr="00614BDC" w:rsidSect="00614BDC">
      <w:headerReference w:type="default" r:id="rId6"/>
      <w:pgSz w:w="11906" w:h="16838"/>
      <w:pgMar w:top="1843" w:right="1417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FDB71" w14:textId="77777777" w:rsidR="00766E54" w:rsidRDefault="00766E54" w:rsidP="00936EB5">
      <w:pPr>
        <w:spacing w:after="0" w:line="240" w:lineRule="auto"/>
      </w:pPr>
      <w:r>
        <w:separator/>
      </w:r>
    </w:p>
  </w:endnote>
  <w:endnote w:type="continuationSeparator" w:id="0">
    <w:p w14:paraId="19389DB6" w14:textId="77777777" w:rsidR="00766E54" w:rsidRDefault="00766E54" w:rsidP="00936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D7197" w14:textId="77777777" w:rsidR="00766E54" w:rsidRDefault="00766E54" w:rsidP="00936EB5">
      <w:pPr>
        <w:spacing w:after="0" w:line="240" w:lineRule="auto"/>
      </w:pPr>
      <w:r>
        <w:separator/>
      </w:r>
    </w:p>
  </w:footnote>
  <w:footnote w:type="continuationSeparator" w:id="0">
    <w:p w14:paraId="15BBEEF5" w14:textId="77777777" w:rsidR="00766E54" w:rsidRDefault="00766E54" w:rsidP="00936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98496" w14:textId="1CB212A5" w:rsidR="00614BDC" w:rsidRDefault="00614BDC" w:rsidP="00614BDC">
    <w:pPr>
      <w:pStyle w:val="Nagwek"/>
      <w:jc w:val="center"/>
    </w:pPr>
    <w:r>
      <w:rPr>
        <w:noProof/>
      </w:rPr>
      <w:drawing>
        <wp:inline distT="0" distB="0" distL="0" distR="0" wp14:anchorId="59E89098" wp14:editId="2AE8C037">
          <wp:extent cx="556592" cy="556592"/>
          <wp:effectExtent l="0" t="0" r="0" b="0"/>
          <wp:docPr id="1348145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629" cy="5616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907E7" w14:textId="77777777" w:rsidR="00556D08" w:rsidRDefault="00556D08" w:rsidP="00614BDC">
    <w:pPr>
      <w:pStyle w:val="Nagwek"/>
      <w:jc w:val="center"/>
    </w:pPr>
  </w:p>
  <w:p w14:paraId="6EA7F94E" w14:textId="4BD83D44" w:rsidR="00556D08" w:rsidRDefault="00977BE0" w:rsidP="00614BDC">
    <w:pPr>
      <w:pStyle w:val="Nagwek"/>
      <w:jc w:val="center"/>
    </w:pPr>
    <w:r>
      <w:t xml:space="preserve">ZAPYTANIE O INFORMACJĘ </w:t>
    </w:r>
    <w:r w:rsidR="00556D08">
      <w:t xml:space="preserve">NR </w:t>
    </w:r>
    <w:r w:rsidRPr="00977BE0">
      <w:t>PKN/2/002852/26</w:t>
    </w:r>
  </w:p>
  <w:p w14:paraId="65F8DAC1" w14:textId="77777777" w:rsidR="00556D08" w:rsidRDefault="00556D08" w:rsidP="00614BDC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30F"/>
    <w:rsid w:val="00064BBB"/>
    <w:rsid w:val="00153E69"/>
    <w:rsid w:val="001B030F"/>
    <w:rsid w:val="00230CDD"/>
    <w:rsid w:val="00417C7A"/>
    <w:rsid w:val="00556D08"/>
    <w:rsid w:val="00614BDC"/>
    <w:rsid w:val="006D091B"/>
    <w:rsid w:val="00766E54"/>
    <w:rsid w:val="007E7FD0"/>
    <w:rsid w:val="00827854"/>
    <w:rsid w:val="00936EB5"/>
    <w:rsid w:val="00977BE0"/>
    <w:rsid w:val="00A742D3"/>
    <w:rsid w:val="00C440C0"/>
    <w:rsid w:val="00CB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A4E99"/>
  <w15:chartTrackingRefBased/>
  <w15:docId w15:val="{FDA33391-972E-48D6-8D16-AA89292E3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03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03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030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03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030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03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03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03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03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030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03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030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030F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030F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03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03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03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03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03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03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03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03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03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03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03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030F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030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030F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030F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36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EB5"/>
  </w:style>
  <w:style w:type="paragraph" w:styleId="Stopka">
    <w:name w:val="footer"/>
    <w:basedOn w:val="Normalny"/>
    <w:link w:val="StopkaZnak"/>
    <w:uiPriority w:val="99"/>
    <w:unhideWhenUsed/>
    <w:rsid w:val="00936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EB5"/>
  </w:style>
  <w:style w:type="table" w:styleId="Zwykatabela1">
    <w:name w:val="Plain Table 1"/>
    <w:basedOn w:val="Standardowy"/>
    <w:uiPriority w:val="41"/>
    <w:rsid w:val="00614BD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Piotrowska Karolina (ORL)</dc:creator>
  <cp:keywords/>
  <dc:description/>
  <cp:lastModifiedBy>Jakowlew Milena</cp:lastModifiedBy>
  <cp:revision>4</cp:revision>
  <dcterms:created xsi:type="dcterms:W3CDTF">2026-04-15T09:31:00Z</dcterms:created>
  <dcterms:modified xsi:type="dcterms:W3CDTF">2026-07-28T10:31:00Z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2026-04-15T09:44:03Z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0142784a-82fc-4496-84c2-bd94835f47a2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MSIP_Label_a4263581-63fd-4f0e-ab63-4b12bc4cd374_Enabled">
    <vt:lpwstr>true</vt:lpwstr>
  </property>
  <property fmtid="{D5CDD505-2E9C-101B-9397-08002B2CF9AE}" pid="11" name="MSIP_Label_a4263581-63fd-4f0e-ab63-4b12bc4cd374_SetDate">
    <vt:lpwstr>2026-07-15T09:11:29Z</vt:lpwstr>
  </property>
  <property fmtid="{D5CDD505-2E9C-101B-9397-08002B2CF9AE}" pid="12" name="MSIP_Label_a4263581-63fd-4f0e-ab63-4b12bc4cd374_Method">
    <vt:lpwstr>Standard</vt:lpwstr>
  </property>
  <property fmtid="{D5CDD505-2E9C-101B-9397-08002B2CF9AE}" pid="13" name="MSIP_Label_a4263581-63fd-4f0e-ab63-4b12bc4cd374_Name">
    <vt:lpwstr>aad.gkorl.label.internal.gkorl</vt:lpwstr>
  </property>
  <property fmtid="{D5CDD505-2E9C-101B-9397-08002B2CF9AE}" pid="14" name="MSIP_Label_a4263581-63fd-4f0e-ab63-4b12bc4cd374_SiteId">
    <vt:lpwstr>56c9859b-8604-4480-9252-9976ee88e4e5</vt:lpwstr>
  </property>
  <property fmtid="{D5CDD505-2E9C-101B-9397-08002B2CF9AE}" pid="15" name="MSIP_Label_a4263581-63fd-4f0e-ab63-4b12bc4cd374_ActionId">
    <vt:lpwstr>0a4d1047-6960-4cc0-8c12-c5eea9526dd1</vt:lpwstr>
  </property>
  <property fmtid="{D5CDD505-2E9C-101B-9397-08002B2CF9AE}" pid="16" name="MSIP_Label_a4263581-63fd-4f0e-ab63-4b12bc4cd374_ContentBits">
    <vt:lpwstr>0</vt:lpwstr>
  </property>
  <property fmtid="{D5CDD505-2E9C-101B-9397-08002B2CF9AE}" pid="17" name="MSIP_Label_a4263581-63fd-4f0e-ab63-4b12bc4cd374_Tag">
    <vt:lpwstr>10, 3, 0, 1</vt:lpwstr>
  </property>
</Properties>
</file>